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4276"/>
      </w:tblGrid>
      <w:tr w:rsidR="00F64FD5" w:rsidTr="002A5904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center"/>
              <w:rPr>
                <w:b/>
              </w:rPr>
            </w:pPr>
            <w:r>
              <w:rPr>
                <w:b/>
              </w:rPr>
              <w:t>Требования Заказчика</w:t>
            </w:r>
          </w:p>
        </w:tc>
      </w:tr>
      <w:tr w:rsidR="00F64FD5" w:rsidTr="002A5904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both"/>
            </w:pPr>
            <w:r>
              <w:t>Наименование сырья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Pr="002A5904" w:rsidRDefault="002A5904">
            <w:pPr>
              <w:jc w:val="both"/>
              <w:rPr>
                <w:b/>
                <w:bCs/>
              </w:rPr>
            </w:pPr>
            <w:r>
              <w:t>Литий хлористый безводный (</w:t>
            </w:r>
            <w:proofErr w:type="spellStart"/>
            <w:r>
              <w:rPr>
                <w:lang w:val="en-US"/>
              </w:rPr>
              <w:t>LiCl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F64FD5" w:rsidTr="002A5904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both"/>
            </w:pPr>
            <w:r>
              <w:t>Требования по качеству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both"/>
            </w:pPr>
            <w:r>
              <w:t xml:space="preserve">По спецификации  УП «Минскинтеркапс» СПФ -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 xml:space="preserve"> – 31 (ред. №5) </w:t>
            </w:r>
          </w:p>
        </w:tc>
      </w:tr>
      <w:tr w:rsidR="00F64FD5" w:rsidTr="002A5904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both"/>
            </w:pPr>
            <w:r>
              <w:t>Дополнительные требования к  качеству поставляемого товара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both"/>
            </w:pPr>
            <w:r>
              <w:t>Обязательное предоставление аналитического сертификата (спецификации) производителя на предлагаемый товар</w:t>
            </w:r>
          </w:p>
        </w:tc>
      </w:tr>
      <w:tr w:rsidR="00F64FD5" w:rsidTr="002A5904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both"/>
            </w:pPr>
            <w:r>
              <w:t>Общее количество поставляемого товара по контракту за период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center"/>
            </w:pPr>
            <w:r>
              <w:t>200 кг</w:t>
            </w:r>
          </w:p>
        </w:tc>
      </w:tr>
      <w:tr w:rsidR="00F64FD5" w:rsidRPr="002A5904" w:rsidTr="002A5904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both"/>
            </w:pPr>
            <w:r>
              <w:t>Контакты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D5" w:rsidRDefault="00F64FD5">
            <w:pPr>
              <w:jc w:val="both"/>
              <w:rPr>
                <w:lang w:val="en-US"/>
              </w:rPr>
            </w:pPr>
            <w:r>
              <w:t>ОМТС</w:t>
            </w:r>
            <w:r>
              <w:rPr>
                <w:lang w:val="en-US"/>
              </w:rPr>
              <w:t xml:space="preserve">: +375-17-299-66-32, +375-17-344-90-911. </w:t>
            </w:r>
            <w:r>
              <w:rPr>
                <w:lang w:val="en-US"/>
              </w:rPr>
              <w:br/>
              <w:t>e-mail: mts@mic.by</w:t>
            </w:r>
          </w:p>
        </w:tc>
      </w:tr>
    </w:tbl>
    <w:p w:rsidR="00D72970" w:rsidRDefault="00D72970">
      <w:pPr>
        <w:rPr>
          <w:lang w:val="en-US"/>
        </w:rPr>
      </w:pPr>
    </w:p>
    <w:p w:rsidR="00FA1922" w:rsidRPr="00FA1922" w:rsidRDefault="002A5904" w:rsidP="00FA1922">
      <w:r>
        <w:t>Начальник энергетической службы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С</w:t>
      </w:r>
      <w:r w:rsidR="00FA1922" w:rsidRPr="00FA1922">
        <w:t>.</w:t>
      </w:r>
      <w:r>
        <w:t>И</w:t>
      </w:r>
      <w:r w:rsidR="00FA1922" w:rsidRPr="00FA1922">
        <w:t>.</w:t>
      </w:r>
      <w:r>
        <w:t>Илохин</w:t>
      </w:r>
      <w:proofErr w:type="spellEnd"/>
    </w:p>
    <w:p w:rsidR="00FA1922" w:rsidRPr="00FA1922" w:rsidRDefault="00FA1922">
      <w:bookmarkStart w:id="0" w:name="_GoBack"/>
      <w:bookmarkEnd w:id="0"/>
    </w:p>
    <w:sectPr w:rsidR="00FA1922" w:rsidRPr="00FA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5C"/>
    <w:rsid w:val="002A5904"/>
    <w:rsid w:val="007A415C"/>
    <w:rsid w:val="00D72970"/>
    <w:rsid w:val="00F64FD5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*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Юлова</dc:creator>
  <cp:keywords/>
  <dc:description/>
  <cp:lastModifiedBy>Юлова</cp:lastModifiedBy>
  <cp:revision>4</cp:revision>
  <dcterms:created xsi:type="dcterms:W3CDTF">2019-08-15T12:59:00Z</dcterms:created>
  <dcterms:modified xsi:type="dcterms:W3CDTF">2019-08-19T05:15:00Z</dcterms:modified>
</cp:coreProperties>
</file>